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B0" w:rsidRDefault="0085396E">
      <w:pPr>
        <w:pStyle w:val="Defaul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BB0" w:rsidRDefault="001B45DF">
      <w:pPr>
        <w:pStyle w:val="Default"/>
      </w:pPr>
      <w:r>
        <w:t xml:space="preserve"> </w:t>
      </w:r>
      <w:r>
        <w:rPr>
          <w:sz w:val="18"/>
          <w:szCs w:val="18"/>
        </w:rPr>
        <w:t xml:space="preserve">Dle ustanovení § 17 zákona č.250/2000Sb., rozpočtových pravidel územních rozpočtů, ve znění pozdějších předpisů, má obec povinnost zpracovat údaje o hospodaření obce za daný rok do závěrečného účtu. </w:t>
      </w:r>
    </w:p>
    <w:p w:rsidR="00742BB0" w:rsidRDefault="00742BB0">
      <w:pPr>
        <w:pStyle w:val="Default"/>
        <w:rPr>
          <w:b/>
          <w:bCs/>
          <w:sz w:val="18"/>
          <w:szCs w:val="18"/>
        </w:rPr>
      </w:pPr>
    </w:p>
    <w:p w:rsidR="00742BB0" w:rsidRDefault="001B45DF">
      <w:pPr>
        <w:pStyle w:val="Default"/>
      </w:pPr>
      <w:r>
        <w:rPr>
          <w:b/>
          <w:bCs/>
          <w:sz w:val="18"/>
          <w:szCs w:val="18"/>
          <w:u w:val="single"/>
        </w:rPr>
        <w:t>Rozbor hospodaření obce Ropice za rok 201</w:t>
      </w:r>
      <w:r w:rsidR="00030D7B">
        <w:rPr>
          <w:b/>
          <w:bCs/>
          <w:sz w:val="18"/>
          <w:szCs w:val="18"/>
          <w:u w:val="single"/>
        </w:rPr>
        <w:t>5</w:t>
      </w:r>
      <w:r>
        <w:rPr>
          <w:b/>
          <w:bCs/>
          <w:sz w:val="18"/>
          <w:szCs w:val="18"/>
          <w:u w:val="single"/>
        </w:rPr>
        <w:t xml:space="preserve">. </w:t>
      </w:r>
    </w:p>
    <w:p w:rsidR="00742BB0" w:rsidRDefault="00742BB0">
      <w:pPr>
        <w:pStyle w:val="Default"/>
        <w:rPr>
          <w:sz w:val="18"/>
          <w:szCs w:val="18"/>
        </w:rPr>
      </w:pPr>
    </w:p>
    <w:p w:rsidR="00742BB0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Obec Ropice hospodařila dle rozpočtového provizoria, které bylo schváleno dne </w:t>
      </w:r>
      <w:proofErr w:type="gramStart"/>
      <w:r w:rsidR="00030D7B">
        <w:rPr>
          <w:sz w:val="18"/>
          <w:szCs w:val="18"/>
        </w:rPr>
        <w:t>5.12.2014</w:t>
      </w:r>
      <w:proofErr w:type="gramEnd"/>
      <w:r w:rsidR="00EE5D2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na zasedání </w:t>
      </w:r>
    </w:p>
    <w:p w:rsidR="00742BB0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Zastupitelstva obce. Rozpočet na rok 201</w:t>
      </w:r>
      <w:r w:rsidR="00030D7B">
        <w:rPr>
          <w:sz w:val="18"/>
          <w:szCs w:val="18"/>
        </w:rPr>
        <w:t>5</w:t>
      </w:r>
      <w:r>
        <w:rPr>
          <w:sz w:val="18"/>
          <w:szCs w:val="18"/>
        </w:rPr>
        <w:t xml:space="preserve"> byl schválený jako schodkový dne </w:t>
      </w:r>
      <w:r w:rsidR="00030D7B">
        <w:rPr>
          <w:sz w:val="18"/>
          <w:szCs w:val="18"/>
        </w:rPr>
        <w:t xml:space="preserve"> </w:t>
      </w:r>
      <w:proofErr w:type="gramStart"/>
      <w:r w:rsidR="00EE5D21">
        <w:rPr>
          <w:sz w:val="18"/>
          <w:szCs w:val="18"/>
        </w:rPr>
        <w:t>2</w:t>
      </w:r>
      <w:r>
        <w:rPr>
          <w:sz w:val="18"/>
          <w:szCs w:val="18"/>
        </w:rPr>
        <w:t>.2.201</w:t>
      </w:r>
      <w:r w:rsidR="00030D7B">
        <w:rPr>
          <w:sz w:val="18"/>
          <w:szCs w:val="18"/>
        </w:rPr>
        <w:t>5</w:t>
      </w:r>
      <w:proofErr w:type="gramEnd"/>
      <w:r w:rsidR="00030D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na </w:t>
      </w:r>
      <w:r w:rsidR="001A6936">
        <w:rPr>
          <w:sz w:val="18"/>
          <w:szCs w:val="18"/>
        </w:rPr>
        <w:t>3</w:t>
      </w:r>
      <w:r>
        <w:rPr>
          <w:sz w:val="18"/>
          <w:szCs w:val="18"/>
        </w:rPr>
        <w:t xml:space="preserve">. řádném zasedání </w:t>
      </w:r>
    </w:p>
    <w:p w:rsidR="00EE5D21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ZO ve </w:t>
      </w:r>
      <w:proofErr w:type="gramStart"/>
      <w:r>
        <w:rPr>
          <w:sz w:val="18"/>
          <w:szCs w:val="18"/>
        </w:rPr>
        <w:t>výši</w:t>
      </w:r>
      <w:r w:rsidR="00EE5D21">
        <w:rPr>
          <w:sz w:val="18"/>
          <w:szCs w:val="18"/>
        </w:rPr>
        <w:t xml:space="preserve"> :</w:t>
      </w:r>
      <w:proofErr w:type="gramEnd"/>
    </w:p>
    <w:p w:rsidR="001A6936" w:rsidRDefault="001A6936">
      <w:pPr>
        <w:pStyle w:val="Default"/>
        <w:rPr>
          <w:sz w:val="18"/>
          <w:szCs w:val="18"/>
        </w:rPr>
      </w:pPr>
    </w:p>
    <w:p w:rsidR="00EE5D21" w:rsidRDefault="00EE5D2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příjmy </w:t>
      </w:r>
      <w:r w:rsidR="001B45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r w:rsidR="00726E7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726E70">
        <w:rPr>
          <w:sz w:val="18"/>
          <w:szCs w:val="18"/>
        </w:rPr>
        <w:t xml:space="preserve">              </w:t>
      </w:r>
      <w:r w:rsidR="00030D7B">
        <w:rPr>
          <w:sz w:val="18"/>
          <w:szCs w:val="18"/>
        </w:rPr>
        <w:t>17.</w:t>
      </w:r>
      <w:r w:rsidR="00726E70">
        <w:rPr>
          <w:sz w:val="18"/>
          <w:szCs w:val="18"/>
        </w:rPr>
        <w:t xml:space="preserve">717.404,-    </w:t>
      </w:r>
      <w:r w:rsidR="001B45DF">
        <w:rPr>
          <w:sz w:val="18"/>
          <w:szCs w:val="18"/>
        </w:rPr>
        <w:t>Kč</w:t>
      </w:r>
      <w:r>
        <w:rPr>
          <w:sz w:val="18"/>
          <w:szCs w:val="18"/>
        </w:rPr>
        <w:t xml:space="preserve"> </w:t>
      </w:r>
      <w:r w:rsidR="001B45DF">
        <w:rPr>
          <w:sz w:val="18"/>
          <w:szCs w:val="18"/>
        </w:rPr>
        <w:t xml:space="preserve"> </w:t>
      </w:r>
    </w:p>
    <w:p w:rsidR="00EE5D21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výdaje v částce </w:t>
      </w:r>
      <w:r w:rsidR="00EE5D21">
        <w:rPr>
          <w:sz w:val="18"/>
          <w:szCs w:val="18"/>
        </w:rPr>
        <w:t xml:space="preserve">              </w:t>
      </w:r>
      <w:r w:rsidR="00726E70">
        <w:rPr>
          <w:sz w:val="18"/>
          <w:szCs w:val="18"/>
        </w:rPr>
        <w:t xml:space="preserve">              </w:t>
      </w:r>
      <w:r w:rsidR="00EE5D21">
        <w:rPr>
          <w:sz w:val="18"/>
          <w:szCs w:val="18"/>
        </w:rPr>
        <w:t xml:space="preserve">  </w:t>
      </w:r>
      <w:r w:rsidR="00726E70">
        <w:rPr>
          <w:sz w:val="18"/>
          <w:szCs w:val="18"/>
        </w:rPr>
        <w:t>26.169.325,30</w:t>
      </w:r>
      <w:r w:rsidR="00EE5D21">
        <w:rPr>
          <w:sz w:val="18"/>
          <w:szCs w:val="18"/>
        </w:rPr>
        <w:t xml:space="preserve"> </w:t>
      </w:r>
      <w:r>
        <w:rPr>
          <w:sz w:val="18"/>
          <w:szCs w:val="18"/>
        </w:rPr>
        <w:t>Kč</w:t>
      </w:r>
    </w:p>
    <w:p w:rsidR="00EE5D21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financování ve výši</w:t>
      </w:r>
      <w:r w:rsidR="00EE5D21">
        <w:rPr>
          <w:sz w:val="18"/>
          <w:szCs w:val="18"/>
        </w:rPr>
        <w:t xml:space="preserve">           </w:t>
      </w:r>
      <w:r w:rsidR="00726E70">
        <w:rPr>
          <w:sz w:val="18"/>
          <w:szCs w:val="18"/>
        </w:rPr>
        <w:t xml:space="preserve">               </w:t>
      </w:r>
      <w:r w:rsidR="00EE5D2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726E70">
        <w:rPr>
          <w:sz w:val="18"/>
          <w:szCs w:val="18"/>
        </w:rPr>
        <w:t>8.451.921,30 Kč</w:t>
      </w:r>
    </w:p>
    <w:p w:rsidR="00EE5D21" w:rsidRDefault="00EE5D21">
      <w:pPr>
        <w:pStyle w:val="Default"/>
        <w:rPr>
          <w:sz w:val="18"/>
          <w:szCs w:val="18"/>
        </w:rPr>
      </w:pPr>
    </w:p>
    <w:p w:rsidR="00742BB0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Financování bylo tvořeno z přebytků hospodaření minulých let. </w:t>
      </w:r>
    </w:p>
    <w:p w:rsidR="00EE5D21" w:rsidRDefault="00EE5D21">
      <w:pPr>
        <w:pStyle w:val="Default"/>
        <w:rPr>
          <w:sz w:val="18"/>
          <w:szCs w:val="18"/>
        </w:rPr>
      </w:pPr>
    </w:p>
    <w:p w:rsidR="00742BB0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Úpravy rozpočtu byly provedeny těmito rozpočtovými opatřeními: </w:t>
      </w:r>
    </w:p>
    <w:p w:rsidR="00742BB0" w:rsidRDefault="00F22D65" w:rsidP="007F7EF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B45DF">
        <w:rPr>
          <w:sz w:val="18"/>
          <w:szCs w:val="18"/>
        </w:rPr>
        <w:t>I.</w:t>
      </w:r>
      <w:r>
        <w:rPr>
          <w:sz w:val="18"/>
          <w:szCs w:val="18"/>
        </w:rPr>
        <w:t xml:space="preserve"> </w:t>
      </w:r>
      <w:r w:rsidR="001B45DF">
        <w:rPr>
          <w:sz w:val="18"/>
          <w:szCs w:val="18"/>
        </w:rPr>
        <w:t xml:space="preserve">úprava rozpočtu – schváleno  ZO dne  </w:t>
      </w:r>
      <w:r w:rsidR="00EE5D21">
        <w:rPr>
          <w:sz w:val="18"/>
          <w:szCs w:val="18"/>
        </w:rPr>
        <w:t xml:space="preserve">       2</w:t>
      </w:r>
      <w:r w:rsidR="00726E70">
        <w:rPr>
          <w:sz w:val="18"/>
          <w:szCs w:val="18"/>
        </w:rPr>
        <w:t>7.4.2015</w:t>
      </w:r>
    </w:p>
    <w:p w:rsidR="00742BB0" w:rsidRDefault="001A6936" w:rsidP="00F22D65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B45DF">
        <w:rPr>
          <w:sz w:val="18"/>
          <w:szCs w:val="18"/>
        </w:rPr>
        <w:t>II.</w:t>
      </w:r>
      <w:r w:rsidR="00F22D65">
        <w:rPr>
          <w:sz w:val="18"/>
          <w:szCs w:val="18"/>
        </w:rPr>
        <w:t xml:space="preserve"> </w:t>
      </w:r>
      <w:r w:rsidR="001B45DF">
        <w:rPr>
          <w:sz w:val="18"/>
          <w:szCs w:val="18"/>
        </w:rPr>
        <w:t xml:space="preserve">úprava rozpočtu </w:t>
      </w:r>
      <w:r w:rsidR="00F22D65">
        <w:rPr>
          <w:sz w:val="18"/>
          <w:szCs w:val="18"/>
        </w:rPr>
        <w:t>–</w:t>
      </w:r>
      <w:r w:rsidR="001B45DF">
        <w:rPr>
          <w:sz w:val="18"/>
          <w:szCs w:val="18"/>
        </w:rPr>
        <w:t xml:space="preserve"> schváleno </w:t>
      </w:r>
      <w:r>
        <w:rPr>
          <w:sz w:val="18"/>
          <w:szCs w:val="18"/>
        </w:rPr>
        <w:t xml:space="preserve"> Z</w:t>
      </w:r>
      <w:r w:rsidR="001B45DF">
        <w:rPr>
          <w:sz w:val="18"/>
          <w:szCs w:val="18"/>
        </w:rPr>
        <w:t xml:space="preserve">O dne   </w:t>
      </w:r>
      <w:r w:rsidR="00EE5D21">
        <w:rPr>
          <w:sz w:val="18"/>
          <w:szCs w:val="18"/>
        </w:rPr>
        <w:t xml:space="preserve">      </w:t>
      </w:r>
      <w:r w:rsidR="007F7EFA">
        <w:rPr>
          <w:sz w:val="18"/>
          <w:szCs w:val="18"/>
        </w:rPr>
        <w:t xml:space="preserve"> </w:t>
      </w:r>
      <w:r>
        <w:rPr>
          <w:sz w:val="18"/>
          <w:szCs w:val="18"/>
        </w:rPr>
        <w:t>24</w:t>
      </w:r>
      <w:r w:rsidR="00EE5D21">
        <w:rPr>
          <w:sz w:val="18"/>
          <w:szCs w:val="18"/>
        </w:rPr>
        <w:t>.6.201</w:t>
      </w:r>
      <w:r>
        <w:rPr>
          <w:sz w:val="18"/>
          <w:szCs w:val="18"/>
        </w:rPr>
        <w:t>5</w:t>
      </w:r>
    </w:p>
    <w:p w:rsidR="00742BB0" w:rsidRDefault="001A6936" w:rsidP="001A693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="001B45DF">
        <w:rPr>
          <w:sz w:val="18"/>
          <w:szCs w:val="18"/>
        </w:rPr>
        <w:t>III.</w:t>
      </w:r>
      <w:r>
        <w:rPr>
          <w:sz w:val="18"/>
          <w:szCs w:val="18"/>
        </w:rPr>
        <w:t xml:space="preserve"> </w:t>
      </w:r>
      <w:r w:rsidR="001B45DF">
        <w:rPr>
          <w:sz w:val="18"/>
          <w:szCs w:val="18"/>
        </w:rPr>
        <w:t xml:space="preserve">úprava rozpočtu </w:t>
      </w:r>
      <w:r w:rsidR="00F22D65">
        <w:rPr>
          <w:sz w:val="18"/>
          <w:szCs w:val="18"/>
        </w:rPr>
        <w:t>–</w:t>
      </w:r>
      <w:r w:rsidR="001B45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1B45DF">
        <w:rPr>
          <w:sz w:val="18"/>
          <w:szCs w:val="18"/>
        </w:rPr>
        <w:t xml:space="preserve">schváleno </w:t>
      </w:r>
      <w:r>
        <w:rPr>
          <w:sz w:val="18"/>
          <w:szCs w:val="18"/>
        </w:rPr>
        <w:t xml:space="preserve"> </w:t>
      </w:r>
      <w:r w:rsidR="001B45DF">
        <w:rPr>
          <w:sz w:val="18"/>
          <w:szCs w:val="18"/>
        </w:rPr>
        <w:t xml:space="preserve">ZO dne   </w:t>
      </w:r>
      <w:r w:rsidR="00EE5D21">
        <w:rPr>
          <w:sz w:val="18"/>
          <w:szCs w:val="18"/>
        </w:rPr>
        <w:t xml:space="preserve">    </w:t>
      </w:r>
      <w:r w:rsidR="00F22D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17.8.2015</w:t>
      </w:r>
    </w:p>
    <w:p w:rsidR="00742BB0" w:rsidRDefault="00F22D65" w:rsidP="00F22D6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="001B45DF">
        <w:rPr>
          <w:sz w:val="18"/>
          <w:szCs w:val="18"/>
        </w:rPr>
        <w:t>IV.</w:t>
      </w:r>
      <w:r w:rsidR="001A6936">
        <w:rPr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 w:rsidR="001B45DF">
        <w:rPr>
          <w:sz w:val="18"/>
          <w:szCs w:val="18"/>
        </w:rPr>
        <w:t xml:space="preserve">prava rozpočtu </w:t>
      </w:r>
      <w:r>
        <w:rPr>
          <w:sz w:val="18"/>
          <w:szCs w:val="18"/>
        </w:rPr>
        <w:t>–</w:t>
      </w:r>
      <w:r w:rsidR="001B45DF">
        <w:rPr>
          <w:sz w:val="18"/>
          <w:szCs w:val="18"/>
        </w:rPr>
        <w:t xml:space="preserve"> </w:t>
      </w:r>
      <w:r w:rsidR="001A6936">
        <w:rPr>
          <w:sz w:val="18"/>
          <w:szCs w:val="18"/>
        </w:rPr>
        <w:t xml:space="preserve"> s</w:t>
      </w:r>
      <w:r w:rsidR="001B45DF">
        <w:rPr>
          <w:sz w:val="18"/>
          <w:szCs w:val="18"/>
        </w:rPr>
        <w:t>chváleno</w:t>
      </w:r>
      <w:r w:rsidR="001A6936">
        <w:rPr>
          <w:sz w:val="18"/>
          <w:szCs w:val="18"/>
        </w:rPr>
        <w:t xml:space="preserve"> </w:t>
      </w:r>
      <w:r w:rsidR="001B45DF">
        <w:rPr>
          <w:sz w:val="18"/>
          <w:szCs w:val="18"/>
        </w:rPr>
        <w:t xml:space="preserve"> </w:t>
      </w:r>
      <w:r w:rsidR="001A6936">
        <w:rPr>
          <w:sz w:val="18"/>
          <w:szCs w:val="18"/>
        </w:rPr>
        <w:t>Z</w:t>
      </w:r>
      <w:r w:rsidR="001B45DF">
        <w:rPr>
          <w:sz w:val="18"/>
          <w:szCs w:val="18"/>
        </w:rPr>
        <w:t xml:space="preserve">O dne </w:t>
      </w:r>
      <w:r w:rsidR="00EE5D21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 w:rsidR="001A6936">
        <w:rPr>
          <w:sz w:val="18"/>
          <w:szCs w:val="18"/>
        </w:rPr>
        <w:t>2.11.2015</w:t>
      </w:r>
    </w:p>
    <w:p w:rsidR="00742BB0" w:rsidRDefault="00F22D65" w:rsidP="00F22D6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="001A6936">
        <w:rPr>
          <w:sz w:val="18"/>
          <w:szCs w:val="18"/>
        </w:rPr>
        <w:t xml:space="preserve">  </w:t>
      </w:r>
      <w:r w:rsidR="001B45DF">
        <w:rPr>
          <w:sz w:val="18"/>
          <w:szCs w:val="18"/>
        </w:rPr>
        <w:t>V. úprava rozpočtu –</w:t>
      </w:r>
      <w:r>
        <w:rPr>
          <w:sz w:val="18"/>
          <w:szCs w:val="18"/>
        </w:rPr>
        <w:t xml:space="preserve">  </w:t>
      </w:r>
      <w:r w:rsidR="001B45DF">
        <w:rPr>
          <w:sz w:val="18"/>
          <w:szCs w:val="18"/>
        </w:rPr>
        <w:t>schváleno</w:t>
      </w:r>
      <w:r w:rsidR="001A6936">
        <w:rPr>
          <w:sz w:val="18"/>
          <w:szCs w:val="18"/>
        </w:rPr>
        <w:t xml:space="preserve"> </w:t>
      </w:r>
      <w:r w:rsidR="001B45DF">
        <w:rPr>
          <w:sz w:val="18"/>
          <w:szCs w:val="18"/>
        </w:rPr>
        <w:t xml:space="preserve"> RO dne</w:t>
      </w:r>
      <w:r w:rsidR="00EE5D21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</w:t>
      </w:r>
      <w:r w:rsidR="001B45DF">
        <w:rPr>
          <w:sz w:val="18"/>
          <w:szCs w:val="18"/>
        </w:rPr>
        <w:t xml:space="preserve"> </w:t>
      </w:r>
      <w:r w:rsidR="001A6936">
        <w:rPr>
          <w:sz w:val="18"/>
          <w:szCs w:val="18"/>
        </w:rPr>
        <w:t>23.12.2015</w:t>
      </w:r>
    </w:p>
    <w:p w:rsidR="00742BB0" w:rsidRDefault="00742BB0" w:rsidP="007F7EFA">
      <w:pPr>
        <w:pStyle w:val="Default"/>
        <w:jc w:val="center"/>
        <w:rPr>
          <w:sz w:val="18"/>
          <w:szCs w:val="18"/>
        </w:rPr>
      </w:pPr>
    </w:p>
    <w:p w:rsidR="00742BB0" w:rsidRDefault="001B45DF">
      <w:pPr>
        <w:pStyle w:val="Default"/>
        <w:tabs>
          <w:tab w:val="left" w:pos="24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742BB0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Navýšení rozpočtu se týkalo hlavně u daňových příjmů a dotací. </w:t>
      </w:r>
    </w:p>
    <w:p w:rsidR="00742BB0" w:rsidRDefault="00742BB0">
      <w:pPr>
        <w:pStyle w:val="Default"/>
        <w:rPr>
          <w:b/>
          <w:bCs/>
          <w:sz w:val="18"/>
          <w:szCs w:val="18"/>
        </w:rPr>
      </w:pPr>
    </w:p>
    <w:p w:rsidR="00742BB0" w:rsidRDefault="001B45DF">
      <w:pPr>
        <w:pStyle w:val="Default"/>
      </w:pPr>
      <w:r>
        <w:rPr>
          <w:b/>
          <w:bCs/>
          <w:sz w:val="18"/>
          <w:szCs w:val="18"/>
        </w:rPr>
        <w:t>Počáteční stav k 1.1. 201</w:t>
      </w:r>
      <w:r w:rsidR="001A6936">
        <w:rPr>
          <w:b/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>……………………………</w:t>
      </w:r>
      <w:r w:rsidR="001A6936">
        <w:rPr>
          <w:b/>
          <w:bCs/>
          <w:sz w:val="18"/>
          <w:szCs w:val="18"/>
        </w:rPr>
        <w:t xml:space="preserve">   8.451 921,30 </w:t>
      </w:r>
      <w:r>
        <w:rPr>
          <w:b/>
          <w:bCs/>
          <w:sz w:val="18"/>
          <w:szCs w:val="18"/>
        </w:rPr>
        <w:t xml:space="preserve"> </w:t>
      </w:r>
      <w:r w:rsidR="00D658FF">
        <w:rPr>
          <w:b/>
          <w:bCs/>
          <w:sz w:val="18"/>
          <w:szCs w:val="18"/>
        </w:rPr>
        <w:t>Kč</w:t>
      </w:r>
    </w:p>
    <w:p w:rsidR="001A6936" w:rsidRDefault="001B45DF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Konečný zůstatek na Bú k 31.12. 201</w:t>
      </w:r>
      <w:r w:rsidR="00FB31F1">
        <w:rPr>
          <w:b/>
          <w:bCs/>
          <w:sz w:val="18"/>
          <w:szCs w:val="18"/>
        </w:rPr>
        <w:t>5</w:t>
      </w:r>
      <w:r w:rsidR="00D658FF">
        <w:rPr>
          <w:b/>
          <w:bCs/>
          <w:sz w:val="18"/>
          <w:szCs w:val="18"/>
        </w:rPr>
        <w:t xml:space="preserve"> …………… </w:t>
      </w:r>
      <w:r w:rsidR="001A6936">
        <w:rPr>
          <w:b/>
          <w:bCs/>
          <w:sz w:val="18"/>
          <w:szCs w:val="18"/>
        </w:rPr>
        <w:t>13.471.559,60  Kč</w:t>
      </w:r>
    </w:p>
    <w:p w:rsidR="001A6936" w:rsidRDefault="001A6936">
      <w:pPr>
        <w:pStyle w:val="Default"/>
        <w:rPr>
          <w:b/>
          <w:bCs/>
          <w:sz w:val="18"/>
          <w:szCs w:val="18"/>
        </w:rPr>
      </w:pPr>
    </w:p>
    <w:p w:rsidR="00742BB0" w:rsidRDefault="001B45DF">
      <w:pPr>
        <w:pStyle w:val="Default"/>
      </w:pPr>
      <w:r>
        <w:rPr>
          <w:b/>
          <w:bCs/>
          <w:sz w:val="18"/>
          <w:szCs w:val="18"/>
        </w:rPr>
        <w:t xml:space="preserve">Příjmy : </w:t>
      </w:r>
    </w:p>
    <w:p w:rsidR="00742BB0" w:rsidRDefault="001B45DF">
      <w:pPr>
        <w:pStyle w:val="Default"/>
        <w:spacing w:after="7"/>
        <w:rPr>
          <w:sz w:val="18"/>
          <w:szCs w:val="18"/>
        </w:rPr>
      </w:pPr>
      <w:r>
        <w:rPr>
          <w:sz w:val="18"/>
          <w:szCs w:val="18"/>
        </w:rPr>
        <w:t xml:space="preserve">- daňové                            </w:t>
      </w:r>
      <w:r w:rsidR="00F22D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53616">
        <w:rPr>
          <w:sz w:val="18"/>
          <w:szCs w:val="18"/>
        </w:rPr>
        <w:t>16.836.384,85</w:t>
      </w:r>
      <w:r>
        <w:rPr>
          <w:sz w:val="18"/>
          <w:szCs w:val="18"/>
        </w:rPr>
        <w:t xml:space="preserve"> Kč </w:t>
      </w:r>
    </w:p>
    <w:p w:rsidR="00742BB0" w:rsidRDefault="001B45DF">
      <w:pPr>
        <w:pStyle w:val="Default"/>
        <w:spacing w:after="7"/>
        <w:rPr>
          <w:sz w:val="18"/>
          <w:szCs w:val="18"/>
        </w:rPr>
      </w:pPr>
      <w:r>
        <w:rPr>
          <w:sz w:val="18"/>
          <w:szCs w:val="18"/>
        </w:rPr>
        <w:t xml:space="preserve">- nedaňové                          </w:t>
      </w:r>
      <w:r w:rsidR="00F22D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53616">
        <w:rPr>
          <w:sz w:val="18"/>
          <w:szCs w:val="18"/>
        </w:rPr>
        <w:t xml:space="preserve">1.579.663,34 </w:t>
      </w:r>
      <w:r>
        <w:rPr>
          <w:sz w:val="18"/>
          <w:szCs w:val="18"/>
        </w:rPr>
        <w:t xml:space="preserve">Kč </w:t>
      </w:r>
    </w:p>
    <w:p w:rsidR="00742BB0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přijaté transfery                 </w:t>
      </w:r>
      <w:r w:rsidR="00F22D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D658FF">
        <w:rPr>
          <w:sz w:val="18"/>
          <w:szCs w:val="18"/>
        </w:rPr>
        <w:t>2.</w:t>
      </w:r>
      <w:r w:rsidR="00FB31F1">
        <w:rPr>
          <w:sz w:val="18"/>
          <w:szCs w:val="18"/>
        </w:rPr>
        <w:t>576.</w:t>
      </w:r>
      <w:r w:rsidR="00B27DF1">
        <w:rPr>
          <w:sz w:val="18"/>
          <w:szCs w:val="18"/>
        </w:rPr>
        <w:t>3</w:t>
      </w:r>
      <w:r w:rsidR="00FB31F1">
        <w:rPr>
          <w:sz w:val="18"/>
          <w:szCs w:val="18"/>
        </w:rPr>
        <w:t>07,06</w:t>
      </w:r>
      <w:r>
        <w:rPr>
          <w:sz w:val="18"/>
          <w:szCs w:val="18"/>
        </w:rPr>
        <w:t xml:space="preserve"> Kč  </w:t>
      </w:r>
    </w:p>
    <w:p w:rsidR="00742BB0" w:rsidRDefault="001B45DF">
      <w:pPr>
        <w:pStyle w:val="Default"/>
        <w:rPr>
          <w:b/>
          <w:bCs/>
          <w:sz w:val="18"/>
          <w:szCs w:val="18"/>
        </w:rPr>
      </w:pPr>
      <w:r w:rsidRPr="00E70D2F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Příjmy celkem                 </w:t>
      </w:r>
      <w:r w:rsidR="00D658FF" w:rsidRPr="00E70D2F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</w:t>
      </w:r>
      <w:r w:rsidR="00FB31F1">
        <w:rPr>
          <w:rFonts w:ascii="Calibri" w:hAnsi="Calibri" w:cs="Calibri"/>
          <w:b/>
          <w:bCs/>
          <w:i/>
          <w:sz w:val="22"/>
          <w:szCs w:val="22"/>
          <w:u w:val="single"/>
        </w:rPr>
        <w:t>20.992.</w:t>
      </w:r>
      <w:r w:rsidR="00B27DF1">
        <w:rPr>
          <w:rFonts w:ascii="Calibri" w:hAnsi="Calibri" w:cs="Calibri"/>
          <w:b/>
          <w:bCs/>
          <w:i/>
          <w:sz w:val="22"/>
          <w:szCs w:val="22"/>
          <w:u w:val="single"/>
        </w:rPr>
        <w:t>3</w:t>
      </w:r>
      <w:r w:rsidR="00FB31F1">
        <w:rPr>
          <w:rFonts w:ascii="Calibri" w:hAnsi="Calibri" w:cs="Calibri"/>
          <w:b/>
          <w:bCs/>
          <w:i/>
          <w:sz w:val="22"/>
          <w:szCs w:val="22"/>
          <w:u w:val="single"/>
        </w:rPr>
        <w:t>55,25  Kč</w:t>
      </w:r>
    </w:p>
    <w:p w:rsidR="00FB31F1" w:rsidRDefault="00FB31F1">
      <w:pPr>
        <w:pStyle w:val="Default"/>
        <w:rPr>
          <w:b/>
          <w:bCs/>
          <w:sz w:val="18"/>
          <w:szCs w:val="18"/>
        </w:rPr>
      </w:pPr>
    </w:p>
    <w:p w:rsidR="00742BB0" w:rsidRDefault="001B45DF">
      <w:pPr>
        <w:pStyle w:val="Default"/>
      </w:pPr>
      <w:r>
        <w:rPr>
          <w:b/>
          <w:bCs/>
          <w:sz w:val="18"/>
          <w:szCs w:val="18"/>
        </w:rPr>
        <w:t xml:space="preserve">Výdaje : </w:t>
      </w:r>
    </w:p>
    <w:p w:rsidR="00742BB0" w:rsidRDefault="001B45DF">
      <w:pPr>
        <w:pStyle w:val="Default"/>
        <w:spacing w:after="38"/>
        <w:rPr>
          <w:sz w:val="18"/>
          <w:szCs w:val="18"/>
        </w:rPr>
      </w:pPr>
      <w:r>
        <w:rPr>
          <w:sz w:val="18"/>
          <w:szCs w:val="18"/>
        </w:rPr>
        <w:t xml:space="preserve">- běžné                               </w:t>
      </w:r>
      <w:r w:rsidR="00E70D2F">
        <w:rPr>
          <w:sz w:val="18"/>
          <w:szCs w:val="18"/>
        </w:rPr>
        <w:t xml:space="preserve"> </w:t>
      </w:r>
      <w:r w:rsidR="00FB31F1">
        <w:rPr>
          <w:sz w:val="18"/>
          <w:szCs w:val="18"/>
        </w:rPr>
        <w:t>12.</w:t>
      </w:r>
      <w:r w:rsidR="00B27DF1">
        <w:rPr>
          <w:sz w:val="18"/>
          <w:szCs w:val="18"/>
        </w:rPr>
        <w:t xml:space="preserve">168.935,11 </w:t>
      </w:r>
      <w:r>
        <w:rPr>
          <w:sz w:val="18"/>
          <w:szCs w:val="18"/>
        </w:rPr>
        <w:t xml:space="preserve"> Kč </w:t>
      </w:r>
    </w:p>
    <w:p w:rsidR="00742BB0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kapitálové výdaje                 </w:t>
      </w:r>
      <w:r w:rsidR="00FB31F1">
        <w:rPr>
          <w:sz w:val="18"/>
          <w:szCs w:val="18"/>
        </w:rPr>
        <w:t>3.825.680,64</w:t>
      </w:r>
      <w:r>
        <w:rPr>
          <w:sz w:val="18"/>
          <w:szCs w:val="18"/>
        </w:rPr>
        <w:t xml:space="preserve"> Kč</w:t>
      </w:r>
    </w:p>
    <w:p w:rsidR="00742BB0" w:rsidRDefault="0030255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-</w:t>
      </w:r>
    </w:p>
    <w:p w:rsidR="00742BB0" w:rsidRPr="00E70D2F" w:rsidRDefault="001B45DF">
      <w:pPr>
        <w:pStyle w:val="Default"/>
        <w:rPr>
          <w:i/>
          <w:u w:val="single"/>
        </w:rPr>
      </w:pPr>
      <w:r w:rsidRPr="00E70D2F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Výdaje </w:t>
      </w:r>
      <w:proofErr w:type="gramStart"/>
      <w:r w:rsidRPr="00E70D2F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celkem                </w:t>
      </w:r>
      <w:r w:rsidR="00FB31F1">
        <w:rPr>
          <w:rFonts w:ascii="Calibri" w:hAnsi="Calibri" w:cs="Calibri"/>
          <w:b/>
          <w:bCs/>
          <w:i/>
          <w:sz w:val="22"/>
          <w:szCs w:val="22"/>
          <w:u w:val="single"/>
        </w:rPr>
        <w:t>15.994.615,75</w:t>
      </w:r>
      <w:proofErr w:type="gramEnd"/>
      <w:r w:rsidR="00FB31F1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</w:t>
      </w:r>
      <w:r w:rsidRPr="00E70D2F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Kč </w:t>
      </w:r>
    </w:p>
    <w:p w:rsidR="00742BB0" w:rsidRDefault="00742BB0">
      <w:pPr>
        <w:pStyle w:val="Default"/>
        <w:rPr>
          <w:b/>
          <w:bCs/>
          <w:sz w:val="23"/>
          <w:szCs w:val="23"/>
        </w:rPr>
      </w:pPr>
    </w:p>
    <w:p w:rsidR="00742BB0" w:rsidRDefault="00742BB0">
      <w:pPr>
        <w:pStyle w:val="Default"/>
        <w:rPr>
          <w:b/>
          <w:bCs/>
          <w:sz w:val="23"/>
          <w:szCs w:val="23"/>
        </w:rPr>
      </w:pPr>
    </w:p>
    <w:p w:rsidR="00742BB0" w:rsidRDefault="001B45DF">
      <w:pPr>
        <w:pStyle w:val="Default"/>
      </w:pPr>
      <w:r>
        <w:rPr>
          <w:b/>
          <w:bCs/>
          <w:sz w:val="23"/>
          <w:szCs w:val="23"/>
        </w:rPr>
        <w:t xml:space="preserve">Výsledek hospodaření roku </w:t>
      </w:r>
      <w:proofErr w:type="gramStart"/>
      <w:r>
        <w:rPr>
          <w:b/>
          <w:bCs/>
          <w:sz w:val="23"/>
          <w:szCs w:val="23"/>
        </w:rPr>
        <w:t>201</w:t>
      </w:r>
      <w:r w:rsidR="00FB31F1">
        <w:rPr>
          <w:b/>
          <w:bCs/>
          <w:sz w:val="23"/>
          <w:szCs w:val="23"/>
        </w:rPr>
        <w:t>5 :</w:t>
      </w:r>
      <w:r>
        <w:rPr>
          <w:b/>
          <w:bCs/>
          <w:sz w:val="23"/>
          <w:szCs w:val="23"/>
        </w:rPr>
        <w:t xml:space="preserve"> P – V =   </w:t>
      </w:r>
      <w:r w:rsidR="00FB31F1">
        <w:rPr>
          <w:b/>
          <w:bCs/>
          <w:sz w:val="23"/>
          <w:szCs w:val="23"/>
        </w:rPr>
        <w:t>4.997.739,50</w:t>
      </w:r>
      <w:proofErr w:type="gramEnd"/>
      <w:r>
        <w:rPr>
          <w:b/>
          <w:bCs/>
          <w:sz w:val="23"/>
          <w:szCs w:val="23"/>
        </w:rPr>
        <w:t xml:space="preserve"> Kč </w:t>
      </w:r>
    </w:p>
    <w:p w:rsidR="00742BB0" w:rsidRDefault="00742BB0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742BB0" w:rsidRDefault="001B45DF">
      <w:pPr>
        <w:pStyle w:val="Default"/>
      </w:pPr>
      <w:r>
        <w:rPr>
          <w:rFonts w:ascii="Calibri" w:hAnsi="Calibri"/>
          <w:b/>
          <w:bCs/>
          <w:sz w:val="22"/>
          <w:szCs w:val="22"/>
        </w:rPr>
        <w:t>Financování</w:t>
      </w:r>
      <w:r>
        <w:rPr>
          <w:b/>
          <w:bCs/>
          <w:sz w:val="18"/>
          <w:szCs w:val="18"/>
        </w:rPr>
        <w:t xml:space="preserve">: </w:t>
      </w:r>
    </w:p>
    <w:p w:rsidR="00742BB0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Pol. 8115 změna stavu </w:t>
      </w:r>
      <w:proofErr w:type="spellStart"/>
      <w:r>
        <w:rPr>
          <w:sz w:val="18"/>
          <w:szCs w:val="18"/>
        </w:rPr>
        <w:t>krátk.prostředků</w:t>
      </w:r>
      <w:proofErr w:type="spellEnd"/>
      <w:r>
        <w:rPr>
          <w:sz w:val="18"/>
          <w:szCs w:val="18"/>
        </w:rPr>
        <w:t xml:space="preserve"> na BÚ   </w:t>
      </w:r>
      <w:r w:rsidR="00E70D2F">
        <w:rPr>
          <w:b/>
          <w:bCs/>
          <w:sz w:val="18"/>
          <w:szCs w:val="18"/>
        </w:rPr>
        <w:t>8.451 921,30 Kč</w:t>
      </w:r>
    </w:p>
    <w:p w:rsidR="00E70D2F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VH 201</w:t>
      </w:r>
      <w:r w:rsidR="00E70D2F">
        <w:rPr>
          <w:sz w:val="18"/>
          <w:szCs w:val="18"/>
        </w:rPr>
        <w:t>4</w:t>
      </w:r>
      <w:r>
        <w:rPr>
          <w:sz w:val="18"/>
          <w:szCs w:val="18"/>
        </w:rPr>
        <w:t xml:space="preserve">                                                         </w:t>
      </w:r>
      <w:r w:rsidR="00FB31F1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="00FB31F1" w:rsidRPr="00FB31F1">
        <w:rPr>
          <w:b/>
          <w:sz w:val="18"/>
          <w:szCs w:val="18"/>
        </w:rPr>
        <w:t>4.997.739,50</w:t>
      </w:r>
      <w:r w:rsidR="00E70D2F" w:rsidRPr="00E70D2F">
        <w:rPr>
          <w:b/>
          <w:bCs/>
          <w:sz w:val="18"/>
          <w:szCs w:val="18"/>
        </w:rPr>
        <w:t xml:space="preserve"> Kč</w:t>
      </w:r>
    </w:p>
    <w:p w:rsidR="00E70D2F" w:rsidRPr="00C71B4D" w:rsidRDefault="00100550">
      <w:pPr>
        <w:pStyle w:val="Default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2F0793">
        <w:rPr>
          <w:sz w:val="18"/>
          <w:szCs w:val="18"/>
        </w:rPr>
        <w:t xml:space="preserve">Operace </w:t>
      </w:r>
      <w:r w:rsidR="004F32BA">
        <w:rPr>
          <w:sz w:val="18"/>
          <w:szCs w:val="18"/>
        </w:rPr>
        <w:t xml:space="preserve">z peněžních účtů – PDP </w:t>
      </w:r>
      <w:proofErr w:type="gramStart"/>
      <w:r w:rsidR="004F32BA">
        <w:rPr>
          <w:sz w:val="18"/>
          <w:szCs w:val="18"/>
        </w:rPr>
        <w:t xml:space="preserve">DPH      </w:t>
      </w:r>
      <w:r>
        <w:rPr>
          <w:sz w:val="18"/>
          <w:szCs w:val="18"/>
        </w:rPr>
        <w:t xml:space="preserve">              </w:t>
      </w:r>
      <w:r w:rsidRPr="00C71B4D">
        <w:rPr>
          <w:b/>
          <w:sz w:val="18"/>
          <w:szCs w:val="18"/>
        </w:rPr>
        <w:t>21.898,80</w:t>
      </w:r>
      <w:proofErr w:type="gramEnd"/>
      <w:r w:rsidR="004F32BA">
        <w:rPr>
          <w:b/>
          <w:sz w:val="18"/>
          <w:szCs w:val="18"/>
        </w:rPr>
        <w:t xml:space="preserve"> </w:t>
      </w:r>
      <w:bookmarkStart w:id="0" w:name="_GoBack"/>
      <w:bookmarkEnd w:id="0"/>
      <w:r w:rsidR="00C71B4D" w:rsidRPr="00C71B4D">
        <w:rPr>
          <w:b/>
          <w:sz w:val="18"/>
          <w:szCs w:val="18"/>
        </w:rPr>
        <w:t>Kč</w:t>
      </w:r>
      <w:r w:rsidRPr="00C71B4D">
        <w:rPr>
          <w:b/>
          <w:sz w:val="18"/>
          <w:szCs w:val="18"/>
        </w:rPr>
        <w:t xml:space="preserve"> </w:t>
      </w:r>
    </w:p>
    <w:p w:rsidR="004F32BA" w:rsidRDefault="004F32BA">
      <w:pPr>
        <w:pStyle w:val="Default"/>
        <w:rPr>
          <w:sz w:val="18"/>
          <w:szCs w:val="18"/>
        </w:rPr>
      </w:pPr>
    </w:p>
    <w:p w:rsidR="00742BB0" w:rsidRDefault="001B45DF">
      <w:pPr>
        <w:pStyle w:val="Default"/>
      </w:pPr>
      <w:r>
        <w:rPr>
          <w:sz w:val="18"/>
          <w:szCs w:val="18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Financování celkem                                      </w:t>
      </w:r>
      <w:r w:rsidR="00C71B4D">
        <w:rPr>
          <w:rFonts w:ascii="Calibri" w:hAnsi="Calibri"/>
          <w:b/>
          <w:bCs/>
          <w:sz w:val="22"/>
          <w:szCs w:val="22"/>
        </w:rPr>
        <w:t xml:space="preserve">   </w:t>
      </w:r>
      <w:r w:rsidR="00C71B4D">
        <w:rPr>
          <w:b/>
          <w:bCs/>
          <w:sz w:val="18"/>
          <w:szCs w:val="18"/>
        </w:rPr>
        <w:t>13.471.559,60Kč</w:t>
      </w:r>
    </w:p>
    <w:p w:rsidR="00742BB0" w:rsidRDefault="00742BB0">
      <w:pPr>
        <w:pStyle w:val="Default"/>
        <w:rPr>
          <w:sz w:val="18"/>
          <w:szCs w:val="18"/>
        </w:rPr>
      </w:pPr>
    </w:p>
    <w:p w:rsidR="004F32BA" w:rsidRDefault="004F32BA">
      <w:pPr>
        <w:pStyle w:val="Default"/>
        <w:rPr>
          <w:rFonts w:ascii="Calibri" w:hAnsi="Calibri"/>
          <w:sz w:val="20"/>
          <w:szCs w:val="20"/>
        </w:rPr>
      </w:pPr>
    </w:p>
    <w:p w:rsidR="004F32BA" w:rsidRDefault="004F32BA">
      <w:pPr>
        <w:pStyle w:val="Default"/>
        <w:rPr>
          <w:rFonts w:ascii="Calibri" w:hAnsi="Calibri"/>
          <w:sz w:val="20"/>
          <w:szCs w:val="20"/>
        </w:rPr>
      </w:pPr>
    </w:p>
    <w:p w:rsidR="00742BB0" w:rsidRDefault="001B45DF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Rozpočtová skladba zahrnuje tři základní okruhy – terminologie peněžních operací : příj</w:t>
      </w:r>
      <w:r w:rsidR="007F7EFA">
        <w:rPr>
          <w:rFonts w:ascii="Calibri" w:hAnsi="Calibri"/>
          <w:sz w:val="20"/>
          <w:szCs w:val="20"/>
        </w:rPr>
        <w:t xml:space="preserve">my, </w:t>
      </w:r>
      <w:proofErr w:type="gramStart"/>
      <w:r w:rsidR="007F7EFA">
        <w:rPr>
          <w:rFonts w:ascii="Calibri" w:hAnsi="Calibri"/>
          <w:sz w:val="20"/>
          <w:szCs w:val="20"/>
        </w:rPr>
        <w:t>výdaje ,</w:t>
      </w:r>
      <w:r>
        <w:rPr>
          <w:rFonts w:ascii="Calibri" w:hAnsi="Calibri"/>
          <w:sz w:val="20"/>
          <w:szCs w:val="20"/>
        </w:rPr>
        <w:t>financování</w:t>
      </w:r>
      <w:proofErr w:type="gramEnd"/>
      <w:r>
        <w:rPr>
          <w:rFonts w:ascii="Calibri" w:hAnsi="Calibri"/>
          <w:sz w:val="20"/>
          <w:szCs w:val="20"/>
        </w:rPr>
        <w:t xml:space="preserve">. </w:t>
      </w:r>
    </w:p>
    <w:p w:rsidR="00742BB0" w:rsidRDefault="001B45DF">
      <w:r>
        <w:rPr>
          <w:rFonts w:ascii="Calibri" w:hAnsi="Calibri"/>
          <w:b/>
          <w:sz w:val="20"/>
          <w:szCs w:val="20"/>
          <w:u w:val="single"/>
        </w:rPr>
        <w:t>Platí rovnice: příjmy – výdaje = (+) přebytek nebo ( - ) schodek = mínus/plus financování</w:t>
      </w:r>
      <w:r>
        <w:rPr>
          <w:b/>
          <w:sz w:val="18"/>
          <w:szCs w:val="18"/>
          <w:u w:val="single"/>
        </w:rPr>
        <w:t>.</w:t>
      </w:r>
    </w:p>
    <w:sectPr w:rsidR="00742BB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85" w:rsidRDefault="00D42085">
      <w:r>
        <w:separator/>
      </w:r>
    </w:p>
  </w:endnote>
  <w:endnote w:type="continuationSeparator" w:id="0">
    <w:p w:rsidR="00D42085" w:rsidRDefault="00D4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85" w:rsidRDefault="00D42085">
      <w:r>
        <w:rPr>
          <w:color w:val="000000"/>
        </w:rPr>
        <w:separator/>
      </w:r>
    </w:p>
  </w:footnote>
  <w:footnote w:type="continuationSeparator" w:id="0">
    <w:p w:rsidR="00D42085" w:rsidRDefault="00D42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2BB0"/>
    <w:rsid w:val="00030D7B"/>
    <w:rsid w:val="00100550"/>
    <w:rsid w:val="001A6936"/>
    <w:rsid w:val="001B45DF"/>
    <w:rsid w:val="001E66BA"/>
    <w:rsid w:val="002F0793"/>
    <w:rsid w:val="00302556"/>
    <w:rsid w:val="004F32BA"/>
    <w:rsid w:val="00642D66"/>
    <w:rsid w:val="0065246B"/>
    <w:rsid w:val="00726E70"/>
    <w:rsid w:val="00742BB0"/>
    <w:rsid w:val="007F7EFA"/>
    <w:rsid w:val="0085396E"/>
    <w:rsid w:val="008B6DD6"/>
    <w:rsid w:val="00953616"/>
    <w:rsid w:val="00976633"/>
    <w:rsid w:val="00B27DF1"/>
    <w:rsid w:val="00B77426"/>
    <w:rsid w:val="00BD2C40"/>
    <w:rsid w:val="00C71B4D"/>
    <w:rsid w:val="00D42085"/>
    <w:rsid w:val="00D658FF"/>
    <w:rsid w:val="00DA1D28"/>
    <w:rsid w:val="00E70D2F"/>
    <w:rsid w:val="00EE5D21"/>
    <w:rsid w:val="00F22D65"/>
    <w:rsid w:val="00F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eastAsia="Times New Roman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Times New Roman" w:hAnsi="Times New Roman"/>
      <w:sz w:val="28"/>
      <w:szCs w:val="24"/>
      <w:u w:val="single"/>
      <w:lang w:eastAsia="cs-CZ"/>
    </w:rPr>
  </w:style>
  <w:style w:type="paragraph" w:styleId="Titulek">
    <w:name w:val="caption"/>
    <w:basedOn w:val="Normln"/>
    <w:next w:val="Normln"/>
    <w:rPr>
      <w:rFonts w:eastAsia="Times New Roman"/>
      <w:u w:val="single"/>
    </w:rPr>
  </w:style>
  <w:style w:type="paragraph" w:styleId="Bezmezer">
    <w:name w:val="No Spacing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eastAsia="Times New Roman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Times New Roman" w:hAnsi="Times New Roman"/>
      <w:sz w:val="28"/>
      <w:szCs w:val="24"/>
      <w:u w:val="single"/>
      <w:lang w:eastAsia="cs-CZ"/>
    </w:rPr>
  </w:style>
  <w:style w:type="paragraph" w:styleId="Titulek">
    <w:name w:val="caption"/>
    <w:basedOn w:val="Normln"/>
    <w:next w:val="Normln"/>
    <w:rPr>
      <w:rFonts w:eastAsia="Times New Roman"/>
      <w:u w:val="single"/>
    </w:rPr>
  </w:style>
  <w:style w:type="paragraph" w:styleId="Bezmezer">
    <w:name w:val="No Spacing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Szkanderová</dc:creator>
  <cp:lastModifiedBy>Alžběta Szkanderová</cp:lastModifiedBy>
  <cp:revision>10</cp:revision>
  <cp:lastPrinted>2015-03-06T08:07:00Z</cp:lastPrinted>
  <dcterms:created xsi:type="dcterms:W3CDTF">2016-04-07T06:54:00Z</dcterms:created>
  <dcterms:modified xsi:type="dcterms:W3CDTF">2016-04-08T07:28:00Z</dcterms:modified>
</cp:coreProperties>
</file>